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337D11" w14:textId="22289C71" w:rsidR="004B68BE" w:rsidRDefault="004B68BE" w:rsidP="004B68BE">
      <w:pPr>
        <w:pStyle w:val="Heading2"/>
        <w:jc w:val="center"/>
      </w:pPr>
      <w:r w:rsidRPr="004B68BE">
        <w:t>Chloride social media captions</w:t>
      </w:r>
    </w:p>
    <w:p w14:paraId="4174463B" w14:textId="0FA9E612" w:rsidR="004B68BE" w:rsidRPr="004B68BE" w:rsidRDefault="004B68BE" w:rsidP="004B68BE">
      <w:pPr>
        <w:jc w:val="center"/>
        <w:rPr>
          <w:i/>
          <w:iCs/>
        </w:rPr>
      </w:pPr>
      <w:r w:rsidRPr="004B68BE">
        <w:rPr>
          <w:i/>
          <w:iCs/>
        </w:rPr>
        <w:t>These captions are suggested for accompanying the graphics with matching messaging. Modify or add locally specific information or modify for your preferences.</w:t>
      </w:r>
    </w:p>
    <w:p w14:paraId="3112E9BA" w14:textId="3F5529DB" w:rsidR="00847DFE" w:rsidRPr="00847DFE" w:rsidRDefault="00847DFE">
      <w:pPr>
        <w:rPr>
          <w:b/>
          <w:bCs/>
          <w:u w:val="single"/>
        </w:rPr>
      </w:pPr>
      <w:r w:rsidRPr="00847DFE">
        <w:rPr>
          <w:b/>
          <w:bCs/>
          <w:u w:val="single"/>
        </w:rPr>
        <w:t>To accompany the “Keep people and water safe this winter” graphic</w:t>
      </w:r>
    </w:p>
    <w:p w14:paraId="74815CB5" w14:textId="5828D226" w:rsidR="00354914" w:rsidRDefault="006114BE">
      <w:r>
        <w:t xml:space="preserve">Winter weather has arrived! </w:t>
      </w:r>
      <w:r w:rsidR="00242D60">
        <w:t xml:space="preserve">Our maintenance choices can help keep people and water safe this winter. </w:t>
      </w:r>
    </w:p>
    <w:p w14:paraId="48C68D80" w14:textId="1F45E1FE" w:rsidR="006114BE" w:rsidRDefault="006114BE">
      <w:r>
        <w:t>Salt helps reduce ice and increase safety, but it harms wildlife and pets, buildings and bridges, cars, and plants. Salt (or chloride) is a permanent pollutant</w:t>
      </w:r>
      <w:r w:rsidR="0022321F">
        <w:t xml:space="preserve">—there </w:t>
      </w:r>
      <w:r>
        <w:t>is no practical way to remove it once it reaches our lakes, streams, and wetlands. It takes just one teaspoon of salt to pollute five gallons of water!</w:t>
      </w:r>
    </w:p>
    <w:p w14:paraId="4EE1BBA7" w14:textId="0CDF8AA5" w:rsidR="006114BE" w:rsidRDefault="00DA451D">
      <w:r>
        <w:t xml:space="preserve">This </w:t>
      </w:r>
      <w:r w:rsidR="0014311E">
        <w:t xml:space="preserve">snowy season, </w:t>
      </w:r>
      <w:proofErr w:type="gramStart"/>
      <w:r>
        <w:t>keep</w:t>
      </w:r>
      <w:proofErr w:type="gramEnd"/>
      <w:r>
        <w:t xml:space="preserve"> people and water safe with the tips below:</w:t>
      </w:r>
    </w:p>
    <w:p w14:paraId="61EC3819" w14:textId="7AB084C9" w:rsidR="006114BE" w:rsidRDefault="006114BE" w:rsidP="006114BE">
      <w:r>
        <w:rPr>
          <w:b/>
          <w:bCs/>
        </w:rPr>
        <w:t>Shovel, scrape or sweep early and often</w:t>
      </w:r>
      <w:r w:rsidRPr="00183C17">
        <w:rPr>
          <w:b/>
          <w:bCs/>
        </w:rPr>
        <w:t>.</w:t>
      </w:r>
      <w:r>
        <w:t xml:space="preserve"> Manual removal is the single most effective way to combat snow and ice. This step is critical for keeping compaction to a minimum</w:t>
      </w:r>
      <w:r w:rsidR="0048493C">
        <w:t xml:space="preserve"> and stopping the slip</w:t>
      </w:r>
      <w:r>
        <w:t xml:space="preserve">. </w:t>
      </w:r>
    </w:p>
    <w:p w14:paraId="3E30F2F2" w14:textId="2DFCE5C1" w:rsidR="006114BE" w:rsidRDefault="006114BE" w:rsidP="006114BE">
      <w:r w:rsidRPr="00EC0E43">
        <w:rPr>
          <w:b/>
          <w:bCs/>
        </w:rPr>
        <w:t>Sand or grit can help with traction</w:t>
      </w:r>
      <w:r>
        <w:t>. Try swapping out salt this winter by picking up a free bag of grit at a local hardware store. Visit getgrittymn.org for locations and information on how to use grit. This year’s giveaway goes until January 16</w:t>
      </w:r>
      <w:r w:rsidRPr="00B836B5">
        <w:rPr>
          <w:vertAlign w:val="superscript"/>
        </w:rPr>
        <w:t>th</w:t>
      </w:r>
      <w:r>
        <w:t xml:space="preserve">. </w:t>
      </w:r>
    </w:p>
    <w:p w14:paraId="76E4FBE9" w14:textId="77777777" w:rsidR="006114BE" w:rsidRDefault="006114BE" w:rsidP="006114BE">
      <w:r w:rsidRPr="00EC0E43">
        <w:rPr>
          <w:b/>
          <w:bCs/>
        </w:rPr>
        <w:t xml:space="preserve">Salt </w:t>
      </w:r>
      <w:r>
        <w:rPr>
          <w:b/>
          <w:bCs/>
        </w:rPr>
        <w:t>with care</w:t>
      </w:r>
      <w:r>
        <w:t xml:space="preserve">. If you stick with salt this winter, make sure you follow smart salting practices. A 20-foot driveway or 10 sidewalk squares can be safely salted with a 12-oz mug’s worth of salt. </w:t>
      </w:r>
    </w:p>
    <w:p w14:paraId="49A11D38" w14:textId="77777777" w:rsidR="006114BE" w:rsidRDefault="006114BE" w:rsidP="006114BE">
      <w:r w:rsidRPr="00DD1BAA">
        <w:rPr>
          <w:b/>
          <w:bCs/>
        </w:rPr>
        <w:t>Stay mindful of temperatures.</w:t>
      </w:r>
      <w:r>
        <w:t xml:space="preserve"> Salt is ineffective at temperatures below 15 degrees Fahrenheit. On cold days, skip salt entirely and opt for grit or salt to create traction. </w:t>
      </w:r>
    </w:p>
    <w:p w14:paraId="44EAC5AF" w14:textId="77777777" w:rsidR="006114BE" w:rsidRDefault="006114BE" w:rsidP="006114BE">
      <w:r w:rsidRPr="003F4041">
        <w:rPr>
          <w:b/>
          <w:bCs/>
        </w:rPr>
        <w:t>Sweep up any leftovers for reuse.</w:t>
      </w:r>
      <w:r>
        <w:t xml:space="preserve"> Leftover grit, sand, and salt can be reused. Excess salt </w:t>
      </w:r>
      <w:proofErr w:type="gramStart"/>
      <w:r>
        <w:t>in particular should</w:t>
      </w:r>
      <w:proofErr w:type="gramEnd"/>
      <w:r>
        <w:t xml:space="preserve"> be swiftly swept up – salt only works on ice, not snow or bare pavement. </w:t>
      </w:r>
    </w:p>
    <w:p w14:paraId="68D0DEB6" w14:textId="2FFCEB7F" w:rsidR="00F65598" w:rsidRDefault="00EC47CF">
      <w:r>
        <w:pict w14:anchorId="14E338E3">
          <v:rect id="_x0000_i1025" style="width:0;height:1.5pt" o:hralign="center" o:hrstd="t" o:hr="t" fillcolor="#a0a0a0" stroked="f"/>
        </w:pict>
      </w:r>
    </w:p>
    <w:p w14:paraId="651E20BD" w14:textId="15AC7C61" w:rsidR="006114BE" w:rsidRPr="00672473" w:rsidRDefault="00847DFE">
      <w:pPr>
        <w:rPr>
          <w:b/>
          <w:bCs/>
          <w:u w:val="single"/>
        </w:rPr>
      </w:pPr>
      <w:r w:rsidRPr="00672473">
        <w:rPr>
          <w:b/>
          <w:bCs/>
          <w:u w:val="single"/>
        </w:rPr>
        <w:t>To accompany the snowman graphic</w:t>
      </w:r>
    </w:p>
    <w:p w14:paraId="2987919C" w14:textId="77777777" w:rsidR="00922728" w:rsidRDefault="00922728" w:rsidP="00847DFE">
      <w:r>
        <w:t>Giving your snowman a hat: fun, but optional</w:t>
      </w:r>
    </w:p>
    <w:p w14:paraId="4C2B9592" w14:textId="1B5705DB" w:rsidR="00922728" w:rsidRDefault="00922728" w:rsidP="00847DFE">
      <w:r>
        <w:t xml:space="preserve">Keeping your </w:t>
      </w:r>
      <w:proofErr w:type="spellStart"/>
      <w:r>
        <w:t>de-icer</w:t>
      </w:r>
      <w:proofErr w:type="spellEnd"/>
      <w:r>
        <w:t xml:space="preserve"> covered up: essential </w:t>
      </w:r>
    </w:p>
    <w:p w14:paraId="0D44D731" w14:textId="3760D814" w:rsidR="00847DFE" w:rsidRDefault="00922728" w:rsidP="00847DFE">
      <w:r>
        <w:t xml:space="preserve">While it may seem like a small step, </w:t>
      </w:r>
      <w:r w:rsidR="009A12AD">
        <w:t xml:space="preserve">keeping any de-icing products covered helps protect </w:t>
      </w:r>
      <w:r w:rsidR="00DF7914">
        <w:t>local lakes, streams, and wetlands</w:t>
      </w:r>
      <w:r w:rsidR="009A12AD">
        <w:t xml:space="preserve">. </w:t>
      </w:r>
      <w:r>
        <w:t xml:space="preserve">It takes only one teaspoon of salt to pollute five gallons of water! </w:t>
      </w:r>
      <w:r w:rsidR="00847DFE">
        <w:t xml:space="preserve">When snow melts or rain falls, it </w:t>
      </w:r>
      <w:r w:rsidR="009A12AD">
        <w:t>carries</w:t>
      </w:r>
      <w:r w:rsidR="00847DFE">
        <w:t xml:space="preserve"> any salt left in its path. Make sure you keep de-icing product covered (with a sealed lid when possible) and indoors to protect our community’s waters and wildlife. </w:t>
      </w:r>
    </w:p>
    <w:p w14:paraId="25003BC8" w14:textId="493C1F65" w:rsidR="00847DFE" w:rsidRDefault="009A12AD" w:rsidP="00847DFE">
      <w:r>
        <w:t>Find more tips for</w:t>
      </w:r>
      <w:r w:rsidR="00847DFE">
        <w:t xml:space="preserve"> </w:t>
      </w:r>
      <w:r w:rsidR="00922728">
        <w:t xml:space="preserve">keeping local </w:t>
      </w:r>
      <w:r>
        <w:t>lakes, wetlands, and streams</w:t>
      </w:r>
      <w:r w:rsidR="00922728">
        <w:t xml:space="preserve"> clean at</w:t>
      </w:r>
      <w:r w:rsidR="00847DFE">
        <w:t xml:space="preserve"> vlawmo.org/residents. </w:t>
      </w:r>
    </w:p>
    <w:p w14:paraId="214C44C0" w14:textId="1EC10400" w:rsidR="009A12AD" w:rsidRDefault="009A12AD" w:rsidP="00847DFE">
      <w:r>
        <w:t xml:space="preserve">[or insert resources from your municipality] </w:t>
      </w:r>
    </w:p>
    <w:p w14:paraId="7723D312" w14:textId="0F64A41B" w:rsidR="009A12AD" w:rsidRDefault="00EC47CF" w:rsidP="00847DFE">
      <w:r>
        <w:pict w14:anchorId="46ED0EFC">
          <v:rect id="_x0000_i1026" style="width:0;height:1.5pt" o:hralign="center" o:hrstd="t" o:hr="t" fillcolor="#a0a0a0" stroked="f"/>
        </w:pict>
      </w:r>
    </w:p>
    <w:p w14:paraId="29768F05" w14:textId="77777777" w:rsidR="00EC47CF" w:rsidRDefault="00EC47CF">
      <w:pPr>
        <w:rPr>
          <w:b/>
          <w:bCs/>
          <w:u w:val="single"/>
        </w:rPr>
      </w:pPr>
    </w:p>
    <w:p w14:paraId="359652D5" w14:textId="77777777" w:rsidR="00EC47CF" w:rsidRDefault="00EC47CF">
      <w:pPr>
        <w:rPr>
          <w:b/>
          <w:bCs/>
          <w:u w:val="single"/>
        </w:rPr>
      </w:pPr>
    </w:p>
    <w:p w14:paraId="5D9575AC" w14:textId="44596C23" w:rsidR="00847DFE" w:rsidRPr="009A12AD" w:rsidRDefault="009A12AD">
      <w:pPr>
        <w:rPr>
          <w:b/>
          <w:bCs/>
          <w:u w:val="single"/>
        </w:rPr>
      </w:pPr>
      <w:r w:rsidRPr="009A12AD">
        <w:rPr>
          <w:b/>
          <w:bCs/>
          <w:u w:val="single"/>
        </w:rPr>
        <w:lastRenderedPageBreak/>
        <w:t>To accompany “Deicing salt harms local waters” graphic</w:t>
      </w:r>
    </w:p>
    <w:p w14:paraId="3CAC31D6" w14:textId="5DF00C8C" w:rsidR="009A12AD" w:rsidRDefault="009A12AD" w:rsidP="009A12AD">
      <w:r>
        <w:t>Salt helps reduce ice and increase safety, but it harms wildlife and pets, buildings and bridges, cars, and plants. Salt (or chloride) is a permanent pollutant—there is no practical way to remove it once it reaches our lakes, streams, and wetlands</w:t>
      </w:r>
      <w:r w:rsidR="002C078C">
        <w:t>.</w:t>
      </w:r>
    </w:p>
    <w:p w14:paraId="4A178005" w14:textId="3C8D4EAF" w:rsidR="009A12AD" w:rsidRDefault="0056285F" w:rsidP="009A12AD">
      <w:r>
        <w:t xml:space="preserve">Chloride is toxic to the fish, plants, and insects that call our waters home, even at low concentrations that equal about one teaspoon of salt per five gallons of water. Chloride increases water’s density and can even inhibit our lakes’ natural mixing patterns. In turn, this can reduce oxygen levels, further harming fish, insects, and plants. </w:t>
      </w:r>
      <w:r w:rsidR="009A12AD">
        <w:t xml:space="preserve"> </w:t>
      </w:r>
    </w:p>
    <w:p w14:paraId="7F339D01" w14:textId="6736212C" w:rsidR="009A12AD" w:rsidRDefault="009A12AD" w:rsidP="009A12AD">
      <w:r>
        <w:t xml:space="preserve">Following smart salting practices helps keep our freshwater fresh. This winter, apply any salt with care. </w:t>
      </w:r>
    </w:p>
    <w:p w14:paraId="74E4CF0B" w14:textId="4815B780" w:rsidR="009A12AD" w:rsidRDefault="009A12AD" w:rsidP="009A12AD">
      <w:pPr>
        <w:pStyle w:val="ListParagraph"/>
        <w:numPr>
          <w:ilvl w:val="0"/>
          <w:numId w:val="1"/>
        </w:numPr>
      </w:pPr>
      <w:r>
        <w:t xml:space="preserve">Shovel, scrape or sweep early and often. This method is safe, </w:t>
      </w:r>
      <w:proofErr w:type="gramStart"/>
      <w:r>
        <w:t>money saving</w:t>
      </w:r>
      <w:proofErr w:type="gramEnd"/>
      <w:r>
        <w:t xml:space="preserve">, and the most environmentally friendly. </w:t>
      </w:r>
    </w:p>
    <w:p w14:paraId="184BFEF7" w14:textId="1CC5A13B" w:rsidR="009A12AD" w:rsidRDefault="009A12AD" w:rsidP="009A12AD">
      <w:pPr>
        <w:pStyle w:val="ListParagraph"/>
        <w:numPr>
          <w:ilvl w:val="0"/>
          <w:numId w:val="1"/>
        </w:numPr>
      </w:pPr>
      <w:r>
        <w:t xml:space="preserve">Swap salt for grit or sand, especially when traction is needed. </w:t>
      </w:r>
    </w:p>
    <w:p w14:paraId="424AEA08" w14:textId="25F71681" w:rsidR="009A12AD" w:rsidRDefault="009A12AD" w:rsidP="009A12AD">
      <w:pPr>
        <w:pStyle w:val="ListParagraph"/>
        <w:numPr>
          <w:ilvl w:val="0"/>
          <w:numId w:val="1"/>
        </w:numPr>
      </w:pPr>
      <w:r>
        <w:t>Salt with care—more salt does not mean more melting.</w:t>
      </w:r>
    </w:p>
    <w:p w14:paraId="5CF9D474" w14:textId="092C694F" w:rsidR="009A12AD" w:rsidRDefault="009A12AD" w:rsidP="009A12AD">
      <w:pPr>
        <w:pStyle w:val="ListParagraph"/>
        <w:numPr>
          <w:ilvl w:val="0"/>
          <w:numId w:val="1"/>
        </w:numPr>
      </w:pPr>
      <w:r>
        <w:t xml:space="preserve">Sweep up any leftovers for reuse. </w:t>
      </w:r>
    </w:p>
    <w:p w14:paraId="6E97A397" w14:textId="3A2B5BD0" w:rsidR="009A12AD" w:rsidRDefault="008B4B5A" w:rsidP="009A12AD">
      <w:pPr>
        <w:pStyle w:val="ListParagraph"/>
        <w:numPr>
          <w:ilvl w:val="0"/>
          <w:numId w:val="1"/>
        </w:numPr>
      </w:pPr>
      <w:r>
        <w:t xml:space="preserve">Store de-icing product indoors and covered up to prevent accidental leaching. </w:t>
      </w:r>
    </w:p>
    <w:p w14:paraId="4EE2AC9D" w14:textId="3FF6831C" w:rsidR="00274A3C" w:rsidRPr="009A12AD" w:rsidRDefault="00274A3C" w:rsidP="00274A3C">
      <w:r>
        <w:t xml:space="preserve">Learn more about smart salting and other ways to protect water at vlawmo.org/residents. </w:t>
      </w:r>
    </w:p>
    <w:p w14:paraId="77236465" w14:textId="08557C65" w:rsidR="009A12AD" w:rsidRDefault="009A12AD" w:rsidP="009A12AD">
      <w:pPr>
        <w:rPr>
          <w:b/>
          <w:bCs/>
          <w:u w:val="single"/>
        </w:rPr>
      </w:pPr>
    </w:p>
    <w:p w14:paraId="4894116A" w14:textId="77777777" w:rsidR="009A12AD" w:rsidRDefault="009A12AD"/>
    <w:sectPr w:rsidR="009A12AD">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7F7365" w14:textId="77777777" w:rsidR="004B68BE" w:rsidRDefault="004B68BE" w:rsidP="004B68BE">
      <w:pPr>
        <w:spacing w:after="0" w:line="240" w:lineRule="auto"/>
      </w:pPr>
      <w:r>
        <w:separator/>
      </w:r>
    </w:p>
  </w:endnote>
  <w:endnote w:type="continuationSeparator" w:id="0">
    <w:p w14:paraId="2A7F9B0C" w14:textId="77777777" w:rsidR="004B68BE" w:rsidRDefault="004B68BE" w:rsidP="004B68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B0882E" w14:textId="77777777" w:rsidR="004B68BE" w:rsidRDefault="004B68BE" w:rsidP="004B68BE">
      <w:pPr>
        <w:spacing w:after="0" w:line="240" w:lineRule="auto"/>
      </w:pPr>
      <w:r>
        <w:separator/>
      </w:r>
    </w:p>
  </w:footnote>
  <w:footnote w:type="continuationSeparator" w:id="0">
    <w:p w14:paraId="49546F94" w14:textId="77777777" w:rsidR="004B68BE" w:rsidRDefault="004B68BE" w:rsidP="004B68B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CD61DF" w14:textId="40F9630C" w:rsidR="004B68BE" w:rsidRDefault="004B68BE">
    <w:pPr>
      <w:pStyle w:val="Header"/>
    </w:pPr>
    <w:r>
      <w:rPr>
        <w:noProof/>
      </w:rPr>
      <w:drawing>
        <wp:inline distT="0" distB="0" distL="0" distR="0" wp14:anchorId="3A599AA7" wp14:editId="6C325586">
          <wp:extent cx="930303" cy="370829"/>
          <wp:effectExtent l="0" t="0" r="3175" b="0"/>
          <wp:docPr id="1336092721" name="Picture 1" descr="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6092721" name="Picture 1" descr="Logo&#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957842" cy="381806"/>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E5230A3"/>
    <w:multiLevelType w:val="hybridMultilevel"/>
    <w:tmpl w:val="3AAC45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93728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14BE"/>
    <w:rsid w:val="00003341"/>
    <w:rsid w:val="0014311E"/>
    <w:rsid w:val="0022321F"/>
    <w:rsid w:val="00242D60"/>
    <w:rsid w:val="00274A3C"/>
    <w:rsid w:val="002C078C"/>
    <w:rsid w:val="00354914"/>
    <w:rsid w:val="00364232"/>
    <w:rsid w:val="003C09B9"/>
    <w:rsid w:val="003D059E"/>
    <w:rsid w:val="0048493C"/>
    <w:rsid w:val="004B68BE"/>
    <w:rsid w:val="004D7826"/>
    <w:rsid w:val="0056285F"/>
    <w:rsid w:val="006114BE"/>
    <w:rsid w:val="00672473"/>
    <w:rsid w:val="00847DFE"/>
    <w:rsid w:val="00870FE7"/>
    <w:rsid w:val="00887755"/>
    <w:rsid w:val="008B4B5A"/>
    <w:rsid w:val="00922728"/>
    <w:rsid w:val="00955E41"/>
    <w:rsid w:val="009A12AD"/>
    <w:rsid w:val="00AB3854"/>
    <w:rsid w:val="00C8215E"/>
    <w:rsid w:val="00D23693"/>
    <w:rsid w:val="00D57D35"/>
    <w:rsid w:val="00DA451D"/>
    <w:rsid w:val="00DB0973"/>
    <w:rsid w:val="00DF7914"/>
    <w:rsid w:val="00EC47CF"/>
    <w:rsid w:val="00F21DCE"/>
    <w:rsid w:val="00F655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47F1CB"/>
  <w15:chartTrackingRefBased/>
  <w15:docId w15:val="{B4781CC0-2658-4A14-981B-90B30A0EEE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114B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6114B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114B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114B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114B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114B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114B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114B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114B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114B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6114B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114B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114B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114B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114B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114B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114B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114BE"/>
    <w:rPr>
      <w:rFonts w:eastAsiaTheme="majorEastAsia" w:cstheme="majorBidi"/>
      <w:color w:val="272727" w:themeColor="text1" w:themeTint="D8"/>
    </w:rPr>
  </w:style>
  <w:style w:type="paragraph" w:styleId="Title">
    <w:name w:val="Title"/>
    <w:basedOn w:val="Normal"/>
    <w:next w:val="Normal"/>
    <w:link w:val="TitleChar"/>
    <w:uiPriority w:val="10"/>
    <w:qFormat/>
    <w:rsid w:val="006114B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114B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114B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114B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114BE"/>
    <w:pPr>
      <w:spacing w:before="160"/>
      <w:jc w:val="center"/>
    </w:pPr>
    <w:rPr>
      <w:i/>
      <w:iCs/>
      <w:color w:val="404040" w:themeColor="text1" w:themeTint="BF"/>
    </w:rPr>
  </w:style>
  <w:style w:type="character" w:customStyle="1" w:styleId="QuoteChar">
    <w:name w:val="Quote Char"/>
    <w:basedOn w:val="DefaultParagraphFont"/>
    <w:link w:val="Quote"/>
    <w:uiPriority w:val="29"/>
    <w:rsid w:val="006114BE"/>
    <w:rPr>
      <w:i/>
      <w:iCs/>
      <w:color w:val="404040" w:themeColor="text1" w:themeTint="BF"/>
    </w:rPr>
  </w:style>
  <w:style w:type="paragraph" w:styleId="ListParagraph">
    <w:name w:val="List Paragraph"/>
    <w:basedOn w:val="Normal"/>
    <w:uiPriority w:val="34"/>
    <w:qFormat/>
    <w:rsid w:val="006114BE"/>
    <w:pPr>
      <w:ind w:left="720"/>
      <w:contextualSpacing/>
    </w:pPr>
  </w:style>
  <w:style w:type="character" w:styleId="IntenseEmphasis">
    <w:name w:val="Intense Emphasis"/>
    <w:basedOn w:val="DefaultParagraphFont"/>
    <w:uiPriority w:val="21"/>
    <w:qFormat/>
    <w:rsid w:val="006114BE"/>
    <w:rPr>
      <w:i/>
      <w:iCs/>
      <w:color w:val="0F4761" w:themeColor="accent1" w:themeShade="BF"/>
    </w:rPr>
  </w:style>
  <w:style w:type="paragraph" w:styleId="IntenseQuote">
    <w:name w:val="Intense Quote"/>
    <w:basedOn w:val="Normal"/>
    <w:next w:val="Normal"/>
    <w:link w:val="IntenseQuoteChar"/>
    <w:uiPriority w:val="30"/>
    <w:qFormat/>
    <w:rsid w:val="006114B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114BE"/>
    <w:rPr>
      <w:i/>
      <w:iCs/>
      <w:color w:val="0F4761" w:themeColor="accent1" w:themeShade="BF"/>
    </w:rPr>
  </w:style>
  <w:style w:type="character" w:styleId="IntenseReference">
    <w:name w:val="Intense Reference"/>
    <w:basedOn w:val="DefaultParagraphFont"/>
    <w:uiPriority w:val="32"/>
    <w:qFormat/>
    <w:rsid w:val="006114BE"/>
    <w:rPr>
      <w:b/>
      <w:bCs/>
      <w:smallCaps/>
      <w:color w:val="0F4761" w:themeColor="accent1" w:themeShade="BF"/>
      <w:spacing w:val="5"/>
    </w:rPr>
  </w:style>
  <w:style w:type="paragraph" w:styleId="Header">
    <w:name w:val="header"/>
    <w:basedOn w:val="Normal"/>
    <w:link w:val="HeaderChar"/>
    <w:uiPriority w:val="99"/>
    <w:unhideWhenUsed/>
    <w:rsid w:val="004B68BE"/>
    <w:pPr>
      <w:tabs>
        <w:tab w:val="center" w:pos="4680"/>
        <w:tab w:val="right" w:pos="9360"/>
      </w:tabs>
      <w:spacing w:after="0" w:line="240" w:lineRule="auto"/>
    </w:pPr>
  </w:style>
  <w:style w:type="character" w:customStyle="1" w:styleId="HeaderChar">
    <w:name w:val="Header Char"/>
    <w:basedOn w:val="DefaultParagraphFont"/>
    <w:link w:val="Header"/>
    <w:uiPriority w:val="99"/>
    <w:rsid w:val="004B68BE"/>
  </w:style>
  <w:style w:type="paragraph" w:styleId="Footer">
    <w:name w:val="footer"/>
    <w:basedOn w:val="Normal"/>
    <w:link w:val="FooterChar"/>
    <w:uiPriority w:val="99"/>
    <w:unhideWhenUsed/>
    <w:rsid w:val="004B68BE"/>
    <w:pPr>
      <w:tabs>
        <w:tab w:val="center" w:pos="4680"/>
        <w:tab w:val="right" w:pos="9360"/>
      </w:tabs>
      <w:spacing w:after="0" w:line="240" w:lineRule="auto"/>
    </w:pPr>
  </w:style>
  <w:style w:type="character" w:customStyle="1" w:styleId="FooterChar">
    <w:name w:val="Footer Char"/>
    <w:basedOn w:val="DefaultParagraphFont"/>
    <w:link w:val="Footer"/>
    <w:uiPriority w:val="99"/>
    <w:rsid w:val="004B68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196</TotalTime>
  <Pages>2</Pages>
  <Words>637</Words>
  <Characters>2974</Characters>
  <Application>Microsoft Office Word</Application>
  <DocSecurity>0</DocSecurity>
  <Lines>58</Lines>
  <Paragraphs>43</Paragraphs>
  <ScaleCrop>false</ScaleCrop>
  <HeadingPairs>
    <vt:vector size="2" baseType="variant">
      <vt:variant>
        <vt:lpstr>Title</vt:lpstr>
      </vt:variant>
      <vt:variant>
        <vt:i4>1</vt:i4>
      </vt:variant>
    </vt:vector>
  </HeadingPairs>
  <TitlesOfParts>
    <vt:vector size="1" baseType="lpstr">
      <vt:lpstr/>
    </vt:vector>
  </TitlesOfParts>
  <Company>Metro-INET</Company>
  <LinksUpToDate>false</LinksUpToDate>
  <CharactersWithSpaces>3568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Angela Hugunin</dc:creator>
  <cp:keywords/>
  <dc:description/>
  <cp:lastModifiedBy>Angela Hugunin</cp:lastModifiedBy>
  <cp:revision>18</cp:revision>
  <dcterms:created xsi:type="dcterms:W3CDTF">2025-12-02T16:26:00Z</dcterms:created>
  <dcterms:modified xsi:type="dcterms:W3CDTF">2026-02-19T22:04:00Z</dcterms:modified>
</cp:coreProperties>
</file>